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13B55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013B55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013B55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5C5E23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Выполнение полевых сейсморазведочных работ МОГТ 3</w:t>
            </w:r>
            <w:r>
              <w:rPr>
                <w:rFonts w:ascii="Arial" w:hAnsi="Arial" w:cs="Arial"/>
                <w:spacing w:val="-2"/>
                <w:lang w:val="en-US" w:eastAsia="ja-JP"/>
              </w:rPr>
              <w:t>D</w:t>
            </w:r>
            <w:r>
              <w:rPr>
                <w:rFonts w:ascii="Arial" w:hAnsi="Arial" w:cs="Arial"/>
                <w:spacing w:val="-2"/>
                <w:lang w:eastAsia="ja-JP"/>
              </w:rPr>
              <w:t xml:space="preserve"> на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Куюмб</w:t>
            </w:r>
            <w:r w:rsidR="00615DF3">
              <w:rPr>
                <w:rFonts w:ascii="Arial" w:hAnsi="Arial" w:cs="Arial"/>
                <w:spacing w:val="-2"/>
                <w:lang w:eastAsia="ja-JP"/>
              </w:rPr>
              <w:t>и</w:t>
            </w:r>
            <w:bookmarkStart w:id="0" w:name="_GoBack"/>
            <w:bookmarkEnd w:id="0"/>
            <w:r>
              <w:rPr>
                <w:rFonts w:ascii="Arial" w:hAnsi="Arial" w:cs="Arial"/>
                <w:spacing w:val="-2"/>
                <w:lang w:eastAsia="ja-JP"/>
              </w:rPr>
              <w:t>нском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ЛУ 400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кв.км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 xml:space="preserve"> (2015-2016 </w:t>
            </w:r>
            <w:proofErr w:type="spellStart"/>
            <w:r>
              <w:rPr>
                <w:rFonts w:ascii="Arial" w:hAnsi="Arial" w:cs="Arial"/>
                <w:spacing w:val="-2"/>
                <w:lang w:eastAsia="ja-JP"/>
              </w:rPr>
              <w:t>г.г</w:t>
            </w:r>
            <w:proofErr w:type="spellEnd"/>
            <w:r>
              <w:rPr>
                <w:rFonts w:ascii="Arial" w:hAnsi="Arial" w:cs="Arial"/>
                <w:spacing w:val="-2"/>
                <w:lang w:eastAsia="ja-JP"/>
              </w:rPr>
              <w:t>.)</w:t>
            </w:r>
            <w:r>
              <w:rPr>
                <w:rFonts w:ascii="Arial" w:hAnsi="Arial" w:cs="Arial"/>
              </w:rPr>
              <w:t>, лот № КНГ/175/1-2015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F2F22">
        <w:trPr>
          <w:trHeight w:val="412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39073B">
        <w:trPr>
          <w:trHeight w:val="1878"/>
        </w:trPr>
        <w:tc>
          <w:tcPr>
            <w:tcW w:w="7513" w:type="dxa"/>
          </w:tcPr>
          <w:p w:rsidR="00407A93" w:rsidRPr="00DF2F22" w:rsidRDefault="00407A93" w:rsidP="0039073B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74DBB">
              <w:rPr>
                <w:rFonts w:ascii="Arial" w:hAnsi="Arial" w:cs="Arial"/>
              </w:rPr>
              <w:t xml:space="preserve">Согласие с условиями оплаты: </w:t>
            </w:r>
            <w:r w:rsidR="00274DBB">
              <w:rPr>
                <w:rFonts w:ascii="Arial" w:hAnsi="Arial" w:cs="Arial"/>
              </w:rPr>
              <w:t>о</w:t>
            </w:r>
            <w:r w:rsidRPr="00274DBB">
              <w:rPr>
                <w:rFonts w:ascii="Arial" w:hAnsi="Arial" w:cs="Arial"/>
              </w:rPr>
              <w:t xml:space="preserve">плата </w:t>
            </w:r>
            <w:r w:rsidR="00274DBB" w:rsidRPr="00274DBB">
              <w:rPr>
                <w:rFonts w:ascii="Arial" w:hAnsi="Arial" w:cs="Arial"/>
              </w:rPr>
              <w:t>работ</w:t>
            </w:r>
            <w:r w:rsidRPr="00274DBB">
              <w:rPr>
                <w:rFonts w:ascii="Arial" w:hAnsi="Arial" w:cs="Arial"/>
              </w:rPr>
              <w:t xml:space="preserve"> осуществляется </w:t>
            </w:r>
            <w:r w:rsidR="00274DBB" w:rsidRPr="00274DBB">
              <w:rPr>
                <w:rFonts w:ascii="Arial" w:eastAsia="Times New Roman" w:hAnsi="Arial" w:cs="Arial"/>
                <w:lang w:eastAsia="ru-RU"/>
              </w:rPr>
              <w:t>ежемесячно путем перечисления денежных средств на расчетный счет Подрядчика, указанный в настоящем Договоре, в течение 90 календарных дней с момента предоставления оригинала «Акта приемки-передачи выполненных работ», подписанного обеими сторон</w:t>
            </w:r>
            <w:r w:rsidR="0039073B">
              <w:rPr>
                <w:rFonts w:ascii="Arial" w:eastAsia="Times New Roman" w:hAnsi="Arial" w:cs="Arial"/>
                <w:lang w:eastAsia="ru-RU"/>
              </w:rPr>
              <w:t>ами и оригинала «Счета-фактуры»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547"/>
        </w:trPr>
        <w:tc>
          <w:tcPr>
            <w:tcW w:w="7513" w:type="dxa"/>
          </w:tcPr>
          <w:p w:rsidR="00407A93" w:rsidRPr="00697A87" w:rsidRDefault="00407A93" w:rsidP="00697A8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>Согласие на проведени</w:t>
            </w:r>
            <w:r w:rsidR="00697A87" w:rsidRPr="00697A87">
              <w:rPr>
                <w:rFonts w:ascii="Arial" w:hAnsi="Arial" w:cs="Arial"/>
                <w:kern w:val="28"/>
              </w:rPr>
              <w:t>я</w:t>
            </w:r>
            <w:r w:rsidRPr="00697A87">
              <w:rPr>
                <w:rFonts w:ascii="Arial" w:hAnsi="Arial" w:cs="Arial"/>
                <w:kern w:val="28"/>
              </w:rPr>
              <w:t xml:space="preserve"> </w:t>
            </w:r>
            <w:r w:rsidR="00697A87" w:rsidRPr="00697A87">
              <w:rPr>
                <w:rFonts w:ascii="Arial" w:hAnsi="Arial" w:cs="Arial"/>
                <w:kern w:val="28"/>
              </w:rPr>
              <w:t>технического аудита</w:t>
            </w:r>
            <w:r w:rsidRPr="00697A87">
              <w:rPr>
                <w:rFonts w:ascii="Arial" w:hAnsi="Arial" w:cs="Arial"/>
                <w:kern w:val="28"/>
              </w:rPr>
              <w:t xml:space="preserve"> предприятия до принятия решения по закупке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697A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43A78" w:rsidRPr="001C7579">
        <w:rPr>
          <w:rFonts w:ascii="Arial" w:eastAsia="Times New Roman" w:hAnsi="Arial" w:cs="Arial"/>
          <w:kern w:val="28"/>
        </w:rPr>
        <w:t>30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505380" w:rsidRPr="001C7579">
        <w:rPr>
          <w:rFonts w:ascii="Arial" w:eastAsia="Times New Roman" w:hAnsi="Arial" w:cs="Arial"/>
          <w:kern w:val="28"/>
        </w:rPr>
        <w:t>октября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39073B" w:rsidRDefault="0039073B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3B55"/>
    <w:rsid w:val="0001541B"/>
    <w:rsid w:val="000165DB"/>
    <w:rsid w:val="00055551"/>
    <w:rsid w:val="000E2C05"/>
    <w:rsid w:val="000F0043"/>
    <w:rsid w:val="001052FD"/>
    <w:rsid w:val="00180E1C"/>
    <w:rsid w:val="00190C74"/>
    <w:rsid w:val="001C7579"/>
    <w:rsid w:val="001D65FF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66198"/>
    <w:rsid w:val="003827AC"/>
    <w:rsid w:val="0039073B"/>
    <w:rsid w:val="00395323"/>
    <w:rsid w:val="00407A93"/>
    <w:rsid w:val="0043718D"/>
    <w:rsid w:val="004622BE"/>
    <w:rsid w:val="004A47A5"/>
    <w:rsid w:val="004B7D36"/>
    <w:rsid w:val="004C7086"/>
    <w:rsid w:val="004E2FEB"/>
    <w:rsid w:val="00505380"/>
    <w:rsid w:val="00585FF0"/>
    <w:rsid w:val="0059580F"/>
    <w:rsid w:val="005A6B2C"/>
    <w:rsid w:val="005C3053"/>
    <w:rsid w:val="005C5E23"/>
    <w:rsid w:val="005E01CB"/>
    <w:rsid w:val="005E0CD1"/>
    <w:rsid w:val="006049E5"/>
    <w:rsid w:val="00613E44"/>
    <w:rsid w:val="00615DF3"/>
    <w:rsid w:val="00616DF4"/>
    <w:rsid w:val="006227EC"/>
    <w:rsid w:val="00622E18"/>
    <w:rsid w:val="006851D5"/>
    <w:rsid w:val="0069333A"/>
    <w:rsid w:val="00697A87"/>
    <w:rsid w:val="006A3A49"/>
    <w:rsid w:val="006D6713"/>
    <w:rsid w:val="006E17F5"/>
    <w:rsid w:val="006E1DB3"/>
    <w:rsid w:val="006F0527"/>
    <w:rsid w:val="006F3AD4"/>
    <w:rsid w:val="00711BC1"/>
    <w:rsid w:val="007357C3"/>
    <w:rsid w:val="007729B2"/>
    <w:rsid w:val="00783C2A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8E12C9"/>
    <w:rsid w:val="00953C73"/>
    <w:rsid w:val="009650E5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46E92"/>
    <w:rsid w:val="00E7544D"/>
    <w:rsid w:val="00EA18F2"/>
    <w:rsid w:val="00EA5B25"/>
    <w:rsid w:val="00F062AD"/>
    <w:rsid w:val="00F43A78"/>
    <w:rsid w:val="00F538FF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7</cp:revision>
  <cp:lastPrinted>2015-06-29T07:18:00Z</cp:lastPrinted>
  <dcterms:created xsi:type="dcterms:W3CDTF">2015-06-29T07:18:00Z</dcterms:created>
  <dcterms:modified xsi:type="dcterms:W3CDTF">2015-06-29T08:34:00Z</dcterms:modified>
</cp:coreProperties>
</file>